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A1C73" w:rsidRPr="006614C3" w:rsidRDefault="008A1C73" w:rsidP="008A1C73">
      <w:pPr>
        <w:widowControl/>
        <w:spacing w:line="640" w:lineRule="exact"/>
        <w:jc w:val="center"/>
        <w:rPr>
          <w:rFonts w:ascii="小标宋" w:eastAsia="小标宋" w:hAnsi="仿宋" w:cs="宋体"/>
          <w:color w:val="000000"/>
          <w:kern w:val="0"/>
          <w:sz w:val="44"/>
          <w:szCs w:val="44"/>
        </w:rPr>
      </w:pPr>
      <w:r>
        <w:rPr>
          <w:rFonts w:ascii="小标宋" w:eastAsia="小标宋" w:hAnsi="仿宋" w:cs="宋体" w:hint="eastAsia"/>
          <w:color w:val="000000"/>
          <w:kern w:val="0"/>
          <w:sz w:val="44"/>
          <w:szCs w:val="44"/>
        </w:rPr>
        <w:t>经济学院</w:t>
      </w:r>
      <w:r w:rsidRPr="006614C3">
        <w:rPr>
          <w:rFonts w:ascii="小标宋" w:eastAsia="小标宋" w:hAnsi="仿宋" w:cs="宋体" w:hint="eastAsia"/>
          <w:color w:val="000000"/>
          <w:kern w:val="0"/>
          <w:sz w:val="44"/>
          <w:szCs w:val="44"/>
        </w:rPr>
        <w:t>关于资助研究生参加</w:t>
      </w:r>
      <w:r>
        <w:rPr>
          <w:rFonts w:ascii="小标宋" w:eastAsia="小标宋" w:hAnsi="仿宋" w:cs="宋体" w:hint="eastAsia"/>
          <w:color w:val="000000"/>
          <w:kern w:val="0"/>
          <w:sz w:val="44"/>
          <w:szCs w:val="44"/>
        </w:rPr>
        <w:t>国内</w:t>
      </w:r>
      <w:r>
        <w:rPr>
          <w:rFonts w:ascii="小标宋" w:eastAsia="小标宋" w:hAnsi="仿宋" w:cs="宋体"/>
          <w:color w:val="000000"/>
          <w:kern w:val="0"/>
          <w:sz w:val="44"/>
          <w:szCs w:val="44"/>
        </w:rPr>
        <w:t>高水平</w:t>
      </w:r>
      <w:r w:rsidRPr="006614C3">
        <w:rPr>
          <w:rFonts w:ascii="小标宋" w:eastAsia="小标宋" w:hAnsi="仿宋" w:cs="宋体" w:hint="eastAsia"/>
          <w:color w:val="000000"/>
          <w:kern w:val="0"/>
          <w:sz w:val="44"/>
          <w:szCs w:val="44"/>
        </w:rPr>
        <w:t>学术会议管理规定</w:t>
      </w:r>
    </w:p>
    <w:p w:rsidR="008E10F3" w:rsidRDefault="008E10F3"/>
    <w:p w:rsidR="008A1C73" w:rsidRPr="006614C3" w:rsidRDefault="008A1C73" w:rsidP="008A1C73">
      <w:pPr>
        <w:adjustRightInd w:val="0"/>
        <w:snapToGrid w:val="0"/>
        <w:spacing w:line="590" w:lineRule="exact"/>
        <w:ind w:firstLineChars="200" w:firstLine="640"/>
        <w:rPr>
          <w:rFonts w:ascii="仿宋_GB2312" w:eastAsia="仿宋_GB2312" w:hAnsi="仿宋" w:cs="宋体"/>
          <w:kern w:val="0"/>
          <w:sz w:val="32"/>
          <w:szCs w:val="32"/>
        </w:rPr>
      </w:pPr>
      <w:r w:rsidRPr="006614C3">
        <w:rPr>
          <w:rFonts w:ascii="仿宋_GB2312" w:eastAsia="仿宋_GB2312" w:hAnsi="仿宋" w:cs="宋体" w:hint="eastAsia"/>
          <w:kern w:val="0"/>
          <w:sz w:val="32"/>
          <w:szCs w:val="32"/>
        </w:rPr>
        <w:t>为鼓励</w:t>
      </w:r>
      <w:r>
        <w:rPr>
          <w:rFonts w:ascii="仿宋_GB2312" w:eastAsia="仿宋_GB2312" w:hAnsi="仿宋" w:cs="宋体" w:hint="eastAsia"/>
          <w:kern w:val="0"/>
          <w:sz w:val="32"/>
          <w:szCs w:val="32"/>
        </w:rPr>
        <w:t>我院</w:t>
      </w:r>
      <w:r w:rsidRPr="006614C3">
        <w:rPr>
          <w:rFonts w:ascii="仿宋_GB2312" w:eastAsia="仿宋_GB2312" w:hAnsi="仿宋" w:cs="宋体" w:hint="eastAsia"/>
          <w:kern w:val="0"/>
          <w:sz w:val="32"/>
          <w:szCs w:val="32"/>
        </w:rPr>
        <w:t>研究生积极参加学术交流，及时了解</w:t>
      </w:r>
      <w:r>
        <w:rPr>
          <w:rFonts w:ascii="仿宋_GB2312" w:eastAsia="仿宋_GB2312" w:hAnsi="仿宋" w:cs="宋体" w:hint="eastAsia"/>
          <w:kern w:val="0"/>
          <w:sz w:val="32"/>
          <w:szCs w:val="32"/>
        </w:rPr>
        <w:t>国内外</w:t>
      </w:r>
      <w:r>
        <w:rPr>
          <w:rFonts w:ascii="仿宋_GB2312" w:eastAsia="仿宋_GB2312" w:hAnsi="仿宋" w:cs="宋体"/>
          <w:kern w:val="0"/>
          <w:sz w:val="32"/>
          <w:szCs w:val="32"/>
        </w:rPr>
        <w:t>经济</w:t>
      </w:r>
      <w:r w:rsidRPr="006614C3">
        <w:rPr>
          <w:rFonts w:ascii="仿宋_GB2312" w:eastAsia="仿宋_GB2312" w:hAnsi="仿宋" w:cs="宋体" w:hint="eastAsia"/>
          <w:kern w:val="0"/>
          <w:sz w:val="32"/>
          <w:szCs w:val="32"/>
        </w:rPr>
        <w:t>学前沿研究动态，拓宽学术视野，培养研究生的</w:t>
      </w:r>
      <w:r>
        <w:rPr>
          <w:rFonts w:ascii="仿宋_GB2312" w:eastAsia="仿宋_GB2312" w:hAnsi="仿宋" w:cs="宋体" w:hint="eastAsia"/>
          <w:kern w:val="0"/>
          <w:sz w:val="32"/>
          <w:szCs w:val="32"/>
        </w:rPr>
        <w:t>学术</w:t>
      </w:r>
      <w:r w:rsidRPr="006614C3">
        <w:rPr>
          <w:rFonts w:ascii="仿宋_GB2312" w:eastAsia="仿宋_GB2312" w:hAnsi="仿宋" w:cs="宋体" w:hint="eastAsia"/>
          <w:kern w:val="0"/>
          <w:sz w:val="32"/>
          <w:szCs w:val="32"/>
        </w:rPr>
        <w:t>交流能力，提高研究生的培养质量，我</w:t>
      </w:r>
      <w:r>
        <w:rPr>
          <w:rFonts w:ascii="仿宋_GB2312" w:eastAsia="仿宋_GB2312" w:hAnsi="仿宋" w:cs="宋体" w:hint="eastAsia"/>
          <w:kern w:val="0"/>
          <w:sz w:val="32"/>
          <w:szCs w:val="32"/>
        </w:rPr>
        <w:t>院</w:t>
      </w:r>
      <w:r w:rsidRPr="006614C3">
        <w:rPr>
          <w:rFonts w:ascii="仿宋_GB2312" w:eastAsia="仿宋_GB2312" w:hAnsi="仿宋" w:cs="宋体" w:hint="eastAsia"/>
          <w:kern w:val="0"/>
          <w:sz w:val="32"/>
          <w:szCs w:val="32"/>
        </w:rPr>
        <w:t>专门</w:t>
      </w:r>
      <w:r>
        <w:rPr>
          <w:rFonts w:ascii="仿宋_GB2312" w:eastAsia="仿宋_GB2312" w:hAnsi="仿宋" w:cs="宋体" w:hint="eastAsia"/>
          <w:kern w:val="0"/>
          <w:sz w:val="32"/>
          <w:szCs w:val="32"/>
        </w:rPr>
        <w:t>拟开展国内</w:t>
      </w:r>
      <w:r>
        <w:rPr>
          <w:rFonts w:ascii="仿宋_GB2312" w:eastAsia="仿宋_GB2312" w:hAnsi="仿宋" w:cs="宋体"/>
          <w:kern w:val="0"/>
          <w:sz w:val="32"/>
          <w:szCs w:val="32"/>
        </w:rPr>
        <w:t>高水平</w:t>
      </w:r>
      <w:r>
        <w:rPr>
          <w:rFonts w:ascii="仿宋_GB2312" w:eastAsia="仿宋_GB2312" w:hAnsi="仿宋" w:cs="宋体" w:hint="eastAsia"/>
          <w:kern w:val="0"/>
          <w:sz w:val="32"/>
          <w:szCs w:val="32"/>
        </w:rPr>
        <w:t>学术</w:t>
      </w:r>
      <w:r>
        <w:rPr>
          <w:rFonts w:ascii="仿宋_GB2312" w:eastAsia="仿宋_GB2312" w:hAnsi="仿宋" w:cs="宋体"/>
          <w:kern w:val="0"/>
          <w:sz w:val="32"/>
          <w:szCs w:val="32"/>
        </w:rPr>
        <w:t>会议</w:t>
      </w:r>
      <w:r>
        <w:rPr>
          <w:rFonts w:ascii="仿宋_GB2312" w:eastAsia="仿宋_GB2312" w:hAnsi="仿宋" w:cs="宋体" w:hint="eastAsia"/>
          <w:kern w:val="0"/>
          <w:sz w:val="32"/>
          <w:szCs w:val="32"/>
        </w:rPr>
        <w:t>资助计划</w:t>
      </w:r>
      <w:r w:rsidRPr="006614C3">
        <w:rPr>
          <w:rFonts w:ascii="仿宋_GB2312" w:eastAsia="仿宋_GB2312" w:hAnsi="仿宋" w:cs="宋体" w:hint="eastAsia"/>
          <w:kern w:val="0"/>
          <w:sz w:val="32"/>
          <w:szCs w:val="32"/>
        </w:rPr>
        <w:t>，</w:t>
      </w:r>
      <w:r>
        <w:rPr>
          <w:rFonts w:ascii="仿宋_GB2312" w:eastAsia="仿宋_GB2312" w:hAnsi="仿宋" w:cs="宋体" w:hint="eastAsia"/>
          <w:kern w:val="0"/>
          <w:sz w:val="32"/>
          <w:szCs w:val="32"/>
        </w:rPr>
        <w:t>现</w:t>
      </w:r>
      <w:r w:rsidRPr="006614C3">
        <w:rPr>
          <w:rFonts w:ascii="仿宋_GB2312" w:eastAsia="仿宋_GB2312" w:hAnsi="仿宋" w:cs="宋体" w:hint="eastAsia"/>
          <w:kern w:val="0"/>
          <w:sz w:val="32"/>
          <w:szCs w:val="32"/>
        </w:rPr>
        <w:t>将相关事宜规定如下。</w:t>
      </w:r>
    </w:p>
    <w:p w:rsidR="008A1C73" w:rsidRPr="006614C3" w:rsidRDefault="008A1C73" w:rsidP="008A1C73">
      <w:pPr>
        <w:adjustRightInd w:val="0"/>
        <w:snapToGrid w:val="0"/>
        <w:spacing w:line="590" w:lineRule="exact"/>
        <w:ind w:firstLineChars="200" w:firstLine="640"/>
        <w:rPr>
          <w:rFonts w:ascii="黑体" w:eastAsia="黑体" w:hAnsi="黑体" w:cs="宋体"/>
          <w:kern w:val="0"/>
          <w:sz w:val="32"/>
          <w:szCs w:val="32"/>
        </w:rPr>
      </w:pPr>
      <w:r w:rsidRPr="006614C3">
        <w:rPr>
          <w:rFonts w:ascii="黑体" w:eastAsia="黑体" w:hAnsi="黑体" w:cs="宋体" w:hint="eastAsia"/>
          <w:kern w:val="0"/>
          <w:sz w:val="32"/>
          <w:szCs w:val="32"/>
        </w:rPr>
        <w:t>一、本规定中的</w:t>
      </w:r>
      <w:r>
        <w:rPr>
          <w:rFonts w:ascii="黑体" w:eastAsia="黑体" w:hAnsi="黑体" w:cs="宋体" w:hint="eastAsia"/>
          <w:kern w:val="0"/>
          <w:sz w:val="32"/>
          <w:szCs w:val="32"/>
        </w:rPr>
        <w:t>国内高水平学术会议是指在国内</w:t>
      </w:r>
      <w:r w:rsidRPr="006614C3">
        <w:rPr>
          <w:rFonts w:ascii="黑体" w:eastAsia="黑体" w:hAnsi="黑体" w:cs="宋体" w:hint="eastAsia"/>
          <w:kern w:val="0"/>
          <w:sz w:val="32"/>
          <w:szCs w:val="32"/>
        </w:rPr>
        <w:t>举办的具有重要学术影响的高水平学术会议。</w:t>
      </w:r>
    </w:p>
    <w:p w:rsidR="008A1C73" w:rsidRPr="006614C3" w:rsidRDefault="008A1C73" w:rsidP="008A1C73">
      <w:pPr>
        <w:adjustRightInd w:val="0"/>
        <w:snapToGrid w:val="0"/>
        <w:spacing w:line="590" w:lineRule="exact"/>
        <w:ind w:firstLineChars="200" w:firstLine="640"/>
        <w:rPr>
          <w:rFonts w:ascii="黑体" w:eastAsia="黑体" w:hAnsi="黑体" w:cs="宋体"/>
          <w:kern w:val="0"/>
          <w:sz w:val="32"/>
          <w:szCs w:val="32"/>
        </w:rPr>
      </w:pPr>
      <w:r w:rsidRPr="006614C3">
        <w:rPr>
          <w:rFonts w:ascii="黑体" w:eastAsia="黑体" w:hAnsi="黑体" w:cs="宋体" w:hint="eastAsia"/>
          <w:kern w:val="0"/>
          <w:sz w:val="32"/>
          <w:szCs w:val="32"/>
        </w:rPr>
        <w:t>二、申请对象与条件</w:t>
      </w:r>
    </w:p>
    <w:p w:rsidR="008A1C73" w:rsidRPr="006614C3" w:rsidRDefault="008A1C73" w:rsidP="008A1C73">
      <w:pPr>
        <w:adjustRightInd w:val="0"/>
        <w:snapToGrid w:val="0"/>
        <w:spacing w:line="590" w:lineRule="exact"/>
        <w:ind w:firstLineChars="200" w:firstLine="640"/>
        <w:rPr>
          <w:rFonts w:ascii="仿宋_GB2312" w:eastAsia="仿宋_GB2312" w:hAnsi="仿宋" w:cs="宋体"/>
          <w:kern w:val="0"/>
          <w:sz w:val="32"/>
          <w:szCs w:val="32"/>
        </w:rPr>
      </w:pPr>
      <w:r w:rsidRPr="006614C3">
        <w:rPr>
          <w:rFonts w:ascii="仿宋_GB2312" w:eastAsia="仿宋_GB2312" w:hAnsi="仿宋" w:cs="宋体" w:hint="eastAsia"/>
          <w:kern w:val="0"/>
          <w:sz w:val="32"/>
          <w:szCs w:val="32"/>
        </w:rPr>
        <w:t>（一）申请人须为我</w:t>
      </w:r>
      <w:r w:rsidR="00F31ED1">
        <w:rPr>
          <w:rFonts w:ascii="仿宋_GB2312" w:eastAsia="仿宋_GB2312" w:hAnsi="仿宋" w:cs="宋体" w:hint="eastAsia"/>
          <w:kern w:val="0"/>
          <w:sz w:val="32"/>
          <w:szCs w:val="32"/>
        </w:rPr>
        <w:t>院基本而</w:t>
      </w:r>
      <w:r w:rsidRPr="006614C3">
        <w:rPr>
          <w:rFonts w:ascii="仿宋_GB2312" w:eastAsia="仿宋_GB2312" w:hAnsi="仿宋" w:cs="宋体" w:hint="eastAsia"/>
          <w:kern w:val="0"/>
          <w:sz w:val="32"/>
          <w:szCs w:val="32"/>
        </w:rPr>
        <w:t>学制</w:t>
      </w:r>
      <w:r w:rsidR="00F31ED1">
        <w:rPr>
          <w:rFonts w:ascii="仿宋_GB2312" w:eastAsia="仿宋_GB2312" w:hAnsi="仿宋" w:cs="宋体" w:hint="eastAsia"/>
          <w:kern w:val="0"/>
          <w:sz w:val="32"/>
          <w:szCs w:val="32"/>
        </w:rPr>
        <w:t>年限</w:t>
      </w:r>
      <w:r w:rsidRPr="006614C3">
        <w:rPr>
          <w:rFonts w:ascii="仿宋_GB2312" w:eastAsia="仿宋_GB2312" w:hAnsi="仿宋" w:cs="宋体" w:hint="eastAsia"/>
          <w:kern w:val="0"/>
          <w:sz w:val="32"/>
          <w:szCs w:val="32"/>
        </w:rPr>
        <w:t>内在校</w:t>
      </w:r>
      <w:smartTag w:uri="urn:schemas-microsoft-com:office:smarttags" w:element="PersonName">
        <w:smartTagPr>
          <w:attr w:name="ProductID" w:val="全日制"/>
        </w:smartTagPr>
        <w:r w:rsidRPr="006614C3">
          <w:rPr>
            <w:rFonts w:ascii="仿宋_GB2312" w:eastAsia="仿宋_GB2312" w:hAnsi="仿宋" w:cs="宋体" w:hint="eastAsia"/>
            <w:kern w:val="0"/>
            <w:sz w:val="32"/>
            <w:szCs w:val="32"/>
          </w:rPr>
          <w:t>全日制</w:t>
        </w:r>
      </w:smartTag>
      <w:r w:rsidRPr="006614C3">
        <w:rPr>
          <w:rFonts w:ascii="仿宋_GB2312" w:eastAsia="仿宋_GB2312" w:hAnsi="仿宋" w:cs="宋体" w:hint="eastAsia"/>
          <w:kern w:val="0"/>
          <w:sz w:val="32"/>
          <w:szCs w:val="32"/>
        </w:rPr>
        <w:t>博士研究生或优秀硕士研究生，定向或委托培养研究生除外。</w:t>
      </w:r>
    </w:p>
    <w:p w:rsidR="008A1C73" w:rsidRPr="006614C3" w:rsidRDefault="008A1C73" w:rsidP="008A1C73">
      <w:pPr>
        <w:adjustRightInd w:val="0"/>
        <w:snapToGrid w:val="0"/>
        <w:spacing w:line="590" w:lineRule="exact"/>
        <w:ind w:firstLineChars="200" w:firstLine="640"/>
        <w:rPr>
          <w:rFonts w:ascii="仿宋_GB2312" w:eastAsia="仿宋_GB2312" w:hAnsi="仿宋" w:cs="宋体"/>
          <w:kern w:val="0"/>
          <w:sz w:val="32"/>
          <w:szCs w:val="32"/>
        </w:rPr>
      </w:pPr>
      <w:r w:rsidRPr="006614C3">
        <w:rPr>
          <w:rFonts w:ascii="仿宋_GB2312" w:eastAsia="仿宋_GB2312" w:hAnsi="仿宋" w:cs="宋体" w:hint="eastAsia"/>
          <w:kern w:val="0"/>
          <w:sz w:val="32"/>
          <w:szCs w:val="32"/>
        </w:rPr>
        <w:t>（二）申请人应身心健康，并具有良好的政治觉悟。</w:t>
      </w:r>
    </w:p>
    <w:p w:rsidR="008A1C73" w:rsidRPr="006614C3" w:rsidRDefault="008A1C73" w:rsidP="008A1C73">
      <w:pPr>
        <w:adjustRightInd w:val="0"/>
        <w:snapToGrid w:val="0"/>
        <w:spacing w:line="590" w:lineRule="exact"/>
        <w:ind w:firstLineChars="200" w:firstLine="640"/>
        <w:rPr>
          <w:rFonts w:ascii="仿宋_GB2312" w:eastAsia="仿宋_GB2312" w:hAnsi="仿宋" w:cs="宋体"/>
          <w:kern w:val="0"/>
          <w:sz w:val="32"/>
          <w:szCs w:val="32"/>
        </w:rPr>
      </w:pPr>
      <w:r w:rsidRPr="006614C3">
        <w:rPr>
          <w:rFonts w:ascii="仿宋_GB2312" w:eastAsia="仿宋_GB2312" w:hAnsi="仿宋" w:cs="宋体" w:hint="eastAsia"/>
          <w:kern w:val="0"/>
          <w:sz w:val="32"/>
          <w:szCs w:val="32"/>
        </w:rPr>
        <w:t>（三）申请人应具有较强的科研能力和良好的外语交流能力。</w:t>
      </w:r>
    </w:p>
    <w:p w:rsidR="008A1C73" w:rsidRPr="006614C3" w:rsidRDefault="008A1C73" w:rsidP="008A1C73">
      <w:pPr>
        <w:adjustRightInd w:val="0"/>
        <w:snapToGrid w:val="0"/>
        <w:spacing w:line="590" w:lineRule="exact"/>
        <w:ind w:firstLineChars="200" w:firstLine="640"/>
        <w:rPr>
          <w:rFonts w:ascii="仿宋_GB2312" w:eastAsia="仿宋_GB2312" w:hAnsi="仿宋" w:cs="宋体"/>
          <w:kern w:val="0"/>
          <w:sz w:val="32"/>
          <w:szCs w:val="32"/>
        </w:rPr>
      </w:pPr>
      <w:r w:rsidRPr="006614C3">
        <w:rPr>
          <w:rFonts w:ascii="仿宋_GB2312" w:eastAsia="仿宋_GB2312" w:hAnsi="仿宋" w:cs="宋体" w:hint="eastAsia"/>
          <w:kern w:val="0"/>
          <w:sz w:val="32"/>
          <w:szCs w:val="32"/>
        </w:rPr>
        <w:t>（四）申请人须就其提交的学术论文获会议主办方的正式录用通知或邀请函，且以第一作者署名（若为第二作者，则第一作者应为其导师）并以暨南大学为第一署名单位。被邀请作会议报告者优先资助。</w:t>
      </w:r>
    </w:p>
    <w:p w:rsidR="008A1C73" w:rsidRDefault="008A1C73" w:rsidP="008A1C73">
      <w:pPr>
        <w:adjustRightInd w:val="0"/>
        <w:snapToGrid w:val="0"/>
        <w:spacing w:line="590" w:lineRule="exact"/>
        <w:ind w:firstLineChars="200" w:firstLine="640"/>
        <w:rPr>
          <w:rFonts w:ascii="仿宋_GB2312" w:eastAsia="仿宋_GB2312" w:hAnsi="仿宋" w:cs="宋体"/>
          <w:kern w:val="0"/>
          <w:sz w:val="32"/>
          <w:szCs w:val="32"/>
        </w:rPr>
      </w:pPr>
      <w:r w:rsidRPr="006614C3">
        <w:rPr>
          <w:rFonts w:ascii="仿宋_GB2312" w:eastAsia="仿宋_GB2312" w:hAnsi="仿宋" w:cs="宋体" w:hint="eastAsia"/>
          <w:kern w:val="0"/>
          <w:sz w:val="32"/>
          <w:szCs w:val="32"/>
        </w:rPr>
        <w:t>（五）原则上每位研究生在读期间只能获得一次该项目资助。</w:t>
      </w:r>
    </w:p>
    <w:p w:rsidR="008A1C73" w:rsidRPr="006614C3" w:rsidRDefault="008A1C73" w:rsidP="008A1C73">
      <w:pPr>
        <w:adjustRightInd w:val="0"/>
        <w:snapToGrid w:val="0"/>
        <w:spacing w:line="590" w:lineRule="exact"/>
        <w:ind w:firstLineChars="200" w:firstLine="640"/>
        <w:rPr>
          <w:rFonts w:ascii="黑体" w:eastAsia="黑体" w:hAnsi="黑体" w:cs="宋体"/>
          <w:kern w:val="0"/>
          <w:sz w:val="32"/>
          <w:szCs w:val="32"/>
        </w:rPr>
      </w:pPr>
      <w:r w:rsidRPr="006614C3">
        <w:rPr>
          <w:rFonts w:ascii="黑体" w:eastAsia="黑体" w:hAnsi="黑体" w:cs="宋体" w:hint="eastAsia"/>
          <w:kern w:val="0"/>
          <w:sz w:val="32"/>
          <w:szCs w:val="32"/>
        </w:rPr>
        <w:t>三、经费资助</w:t>
      </w:r>
    </w:p>
    <w:p w:rsidR="00182254" w:rsidRDefault="008A1C73" w:rsidP="00182254">
      <w:pPr>
        <w:adjustRightInd w:val="0"/>
        <w:snapToGrid w:val="0"/>
        <w:spacing w:afterLines="50" w:after="156" w:line="590" w:lineRule="exact"/>
        <w:ind w:firstLineChars="200" w:firstLine="640"/>
        <w:rPr>
          <w:rFonts w:ascii="仿宋_GB2312" w:eastAsia="仿宋_GB2312" w:hAnsi="仿宋" w:cs="宋体"/>
          <w:kern w:val="0"/>
          <w:sz w:val="32"/>
          <w:szCs w:val="32"/>
        </w:rPr>
      </w:pPr>
      <w:r w:rsidRPr="006614C3">
        <w:rPr>
          <w:rFonts w:ascii="仿宋_GB2312" w:eastAsia="仿宋_GB2312" w:hAnsi="仿宋" w:cs="宋体" w:hint="eastAsia"/>
          <w:kern w:val="0"/>
          <w:sz w:val="32"/>
          <w:szCs w:val="32"/>
        </w:rPr>
        <w:t>（一）资助经费主要用于参加会议的交通费、住宿费和</w:t>
      </w:r>
      <w:r w:rsidRPr="006614C3">
        <w:rPr>
          <w:rFonts w:ascii="仿宋_GB2312" w:eastAsia="仿宋_GB2312" w:hAnsi="仿宋" w:cs="宋体" w:hint="eastAsia"/>
          <w:kern w:val="0"/>
          <w:sz w:val="32"/>
          <w:szCs w:val="32"/>
        </w:rPr>
        <w:lastRenderedPageBreak/>
        <w:t>会议注册费。</w:t>
      </w:r>
      <w:r>
        <w:rPr>
          <w:rFonts w:ascii="仿宋_GB2312" w:eastAsia="仿宋_GB2312" w:hAnsi="仿宋" w:cs="宋体" w:hint="eastAsia"/>
          <w:kern w:val="0"/>
          <w:sz w:val="32"/>
          <w:szCs w:val="32"/>
        </w:rPr>
        <w:t>学院</w:t>
      </w:r>
      <w:r w:rsidR="00182254">
        <w:rPr>
          <w:rFonts w:ascii="仿宋_GB2312" w:eastAsia="仿宋_GB2312" w:hAnsi="仿宋" w:cs="宋体" w:hint="eastAsia"/>
          <w:kern w:val="0"/>
          <w:sz w:val="32"/>
          <w:szCs w:val="32"/>
        </w:rPr>
        <w:t>采用</w:t>
      </w:r>
      <w:r w:rsidR="00182254">
        <w:rPr>
          <w:rFonts w:ascii="仿宋_GB2312" w:eastAsia="仿宋_GB2312" w:hAnsi="仿宋" w:cs="宋体"/>
          <w:kern w:val="0"/>
          <w:sz w:val="32"/>
          <w:szCs w:val="32"/>
        </w:rPr>
        <w:t>以下方式</w:t>
      </w:r>
      <w:r w:rsidR="00182254">
        <w:rPr>
          <w:rFonts w:ascii="仿宋_GB2312" w:eastAsia="仿宋_GB2312" w:hAnsi="仿宋" w:cs="宋体" w:hint="eastAsia"/>
          <w:kern w:val="0"/>
          <w:sz w:val="32"/>
          <w:szCs w:val="32"/>
        </w:rPr>
        <w:t>资助，</w:t>
      </w:r>
      <w:r w:rsidR="00182254">
        <w:rPr>
          <w:rFonts w:ascii="仿宋_GB2312" w:eastAsia="仿宋_GB2312" w:hAnsi="仿宋" w:cs="宋体"/>
          <w:kern w:val="0"/>
          <w:sz w:val="32"/>
          <w:szCs w:val="32"/>
        </w:rPr>
        <w:t>每次</w:t>
      </w:r>
      <w:r w:rsidR="00182254">
        <w:rPr>
          <w:rFonts w:ascii="仿宋_GB2312" w:eastAsia="仿宋_GB2312" w:hAnsi="仿宋" w:cs="宋体" w:hint="eastAsia"/>
          <w:kern w:val="0"/>
          <w:sz w:val="32"/>
          <w:szCs w:val="32"/>
        </w:rPr>
        <w:t>3000</w:t>
      </w:r>
      <w:r w:rsidR="00182254">
        <w:rPr>
          <w:rFonts w:ascii="仿宋_GB2312" w:eastAsia="仿宋_GB2312" w:hAnsi="仿宋" w:cs="宋体"/>
          <w:kern w:val="0"/>
          <w:sz w:val="32"/>
          <w:szCs w:val="32"/>
        </w:rPr>
        <w:t>元</w:t>
      </w:r>
      <w:r w:rsidR="00182254">
        <w:rPr>
          <w:rFonts w:ascii="仿宋_GB2312" w:eastAsia="仿宋_GB2312" w:hAnsi="仿宋" w:cs="宋体" w:hint="eastAsia"/>
          <w:kern w:val="0"/>
          <w:sz w:val="32"/>
          <w:szCs w:val="32"/>
        </w:rPr>
        <w:t>封顶资助</w:t>
      </w:r>
      <w:r w:rsidR="00182254">
        <w:rPr>
          <w:rFonts w:ascii="仿宋_GB2312" w:eastAsia="仿宋_GB2312" w:hAnsi="仿宋" w:cs="宋体"/>
          <w:kern w:val="0"/>
          <w:sz w:val="32"/>
          <w:szCs w:val="32"/>
        </w:rPr>
        <w:t>，未达</w:t>
      </w:r>
      <w:r w:rsidR="00182254">
        <w:rPr>
          <w:rFonts w:ascii="仿宋_GB2312" w:eastAsia="仿宋_GB2312" w:hAnsi="仿宋" w:cs="宋体" w:hint="eastAsia"/>
          <w:kern w:val="0"/>
          <w:sz w:val="32"/>
          <w:szCs w:val="32"/>
        </w:rPr>
        <w:t>3000元</w:t>
      </w:r>
      <w:r w:rsidR="00182254">
        <w:rPr>
          <w:rFonts w:ascii="仿宋_GB2312" w:eastAsia="仿宋_GB2312" w:hAnsi="仿宋" w:cs="宋体"/>
          <w:kern w:val="0"/>
          <w:sz w:val="32"/>
          <w:szCs w:val="32"/>
        </w:rPr>
        <w:t>的按照实际产生的费用，实报实销。</w:t>
      </w:r>
    </w:p>
    <w:p w:rsidR="008A1C73" w:rsidRPr="006614C3" w:rsidRDefault="008A1C73" w:rsidP="00182254">
      <w:pPr>
        <w:adjustRightInd w:val="0"/>
        <w:snapToGrid w:val="0"/>
        <w:spacing w:afterLines="50" w:after="156" w:line="590" w:lineRule="exact"/>
        <w:ind w:firstLineChars="200" w:firstLine="640"/>
        <w:rPr>
          <w:rFonts w:ascii="仿宋_GB2312" w:eastAsia="仿宋_GB2312" w:hAnsi="仿宋" w:cs="宋体"/>
          <w:kern w:val="0"/>
          <w:sz w:val="32"/>
          <w:szCs w:val="32"/>
        </w:rPr>
      </w:pPr>
      <w:r w:rsidRPr="006614C3">
        <w:rPr>
          <w:rFonts w:ascii="仿宋_GB2312" w:eastAsia="仿宋_GB2312" w:hAnsi="仿宋" w:cs="宋体" w:hint="eastAsia"/>
          <w:kern w:val="0"/>
          <w:sz w:val="32"/>
          <w:szCs w:val="32"/>
        </w:rPr>
        <w:t>（二）研究生提交学术会议结项报告及相关材料，由</w:t>
      </w:r>
      <w:r w:rsidR="0084393C">
        <w:rPr>
          <w:rFonts w:ascii="仿宋_GB2312" w:eastAsia="仿宋_GB2312" w:hAnsi="仿宋" w:cs="宋体" w:hint="eastAsia"/>
          <w:kern w:val="0"/>
          <w:sz w:val="32"/>
          <w:szCs w:val="32"/>
        </w:rPr>
        <w:t>学</w:t>
      </w:r>
      <w:r w:rsidRPr="006614C3">
        <w:rPr>
          <w:rFonts w:ascii="仿宋_GB2312" w:eastAsia="仿宋_GB2312" w:hAnsi="仿宋" w:cs="宋体" w:hint="eastAsia"/>
          <w:kern w:val="0"/>
          <w:sz w:val="32"/>
          <w:szCs w:val="32"/>
        </w:rPr>
        <w:t>生院审核通过后，资助金将</w:t>
      </w:r>
      <w:r w:rsidR="0084393C">
        <w:rPr>
          <w:rFonts w:ascii="仿宋_GB2312" w:eastAsia="仿宋_GB2312" w:hAnsi="仿宋" w:cs="宋体" w:hint="eastAsia"/>
          <w:kern w:val="0"/>
          <w:sz w:val="32"/>
          <w:szCs w:val="32"/>
        </w:rPr>
        <w:t>根据</w:t>
      </w:r>
      <w:r w:rsidR="0084393C">
        <w:rPr>
          <w:rFonts w:ascii="仿宋_GB2312" w:eastAsia="仿宋_GB2312" w:hAnsi="仿宋" w:cs="宋体"/>
          <w:kern w:val="0"/>
          <w:sz w:val="32"/>
          <w:szCs w:val="32"/>
        </w:rPr>
        <w:t>学校财务相关规定</w:t>
      </w:r>
      <w:r w:rsidR="0084393C">
        <w:rPr>
          <w:rFonts w:ascii="仿宋_GB2312" w:eastAsia="仿宋_GB2312" w:hAnsi="仿宋" w:cs="宋体" w:hint="eastAsia"/>
          <w:kern w:val="0"/>
          <w:sz w:val="32"/>
          <w:szCs w:val="32"/>
        </w:rPr>
        <w:t>，</w:t>
      </w:r>
      <w:r w:rsidR="0084393C">
        <w:rPr>
          <w:rFonts w:ascii="仿宋_GB2312" w:eastAsia="仿宋_GB2312" w:hAnsi="仿宋" w:cs="宋体"/>
          <w:kern w:val="0"/>
          <w:sz w:val="32"/>
          <w:szCs w:val="32"/>
        </w:rPr>
        <w:t>报销后</w:t>
      </w:r>
      <w:r w:rsidRPr="006614C3">
        <w:rPr>
          <w:rFonts w:ascii="仿宋_GB2312" w:eastAsia="仿宋_GB2312" w:hAnsi="仿宋" w:cs="宋体" w:hint="eastAsia"/>
          <w:kern w:val="0"/>
          <w:sz w:val="32"/>
          <w:szCs w:val="32"/>
        </w:rPr>
        <w:t>一次性发放给研究生本人。</w:t>
      </w:r>
    </w:p>
    <w:p w:rsidR="008A1C73" w:rsidRPr="006614C3" w:rsidRDefault="008A1C73" w:rsidP="008A1C73">
      <w:pPr>
        <w:adjustRightInd w:val="0"/>
        <w:snapToGrid w:val="0"/>
        <w:spacing w:line="590" w:lineRule="exact"/>
        <w:ind w:firstLineChars="200" w:firstLine="640"/>
        <w:rPr>
          <w:rFonts w:ascii="仿宋_GB2312" w:eastAsia="仿宋_GB2312" w:hAnsi="仿宋" w:cs="宋体"/>
          <w:kern w:val="0"/>
          <w:sz w:val="32"/>
          <w:szCs w:val="32"/>
        </w:rPr>
      </w:pPr>
      <w:r w:rsidRPr="006614C3">
        <w:rPr>
          <w:rFonts w:ascii="仿宋_GB2312" w:eastAsia="仿宋_GB2312" w:hAnsi="仿宋" w:cs="宋体" w:hint="eastAsia"/>
          <w:kern w:val="0"/>
          <w:sz w:val="32"/>
          <w:szCs w:val="32"/>
        </w:rPr>
        <w:t>（三）获批资助的研究生若因故未能成行或放弃资助资格，应及时书面报</w:t>
      </w:r>
      <w:r w:rsidR="0084393C">
        <w:rPr>
          <w:rFonts w:ascii="仿宋_GB2312" w:eastAsia="仿宋_GB2312" w:hAnsi="仿宋" w:cs="宋体" w:hint="eastAsia"/>
          <w:kern w:val="0"/>
          <w:sz w:val="32"/>
          <w:szCs w:val="32"/>
        </w:rPr>
        <w:t>学</w:t>
      </w:r>
      <w:r w:rsidRPr="006614C3">
        <w:rPr>
          <w:rFonts w:ascii="仿宋_GB2312" w:eastAsia="仿宋_GB2312" w:hAnsi="仿宋" w:cs="宋体" w:hint="eastAsia"/>
          <w:kern w:val="0"/>
          <w:sz w:val="32"/>
          <w:szCs w:val="32"/>
        </w:rPr>
        <w:t>院备案。</w:t>
      </w:r>
    </w:p>
    <w:p w:rsidR="008A1C73" w:rsidRPr="006614C3" w:rsidRDefault="008A1C73" w:rsidP="008A1C73">
      <w:pPr>
        <w:adjustRightInd w:val="0"/>
        <w:snapToGrid w:val="0"/>
        <w:spacing w:line="590" w:lineRule="exact"/>
        <w:ind w:firstLineChars="200" w:firstLine="640"/>
        <w:rPr>
          <w:rFonts w:ascii="黑体" w:eastAsia="黑体" w:hAnsi="黑体" w:cs="宋体"/>
          <w:kern w:val="0"/>
          <w:sz w:val="32"/>
          <w:szCs w:val="32"/>
        </w:rPr>
      </w:pPr>
      <w:r w:rsidRPr="006614C3">
        <w:rPr>
          <w:rFonts w:ascii="黑体" w:eastAsia="黑体" w:hAnsi="黑体" w:cs="宋体" w:hint="eastAsia"/>
          <w:kern w:val="0"/>
          <w:sz w:val="32"/>
          <w:szCs w:val="32"/>
        </w:rPr>
        <w:t>四、申请与审核程序</w:t>
      </w:r>
    </w:p>
    <w:p w:rsidR="008A1C73" w:rsidRPr="006614C3" w:rsidRDefault="008A1C73" w:rsidP="0084393C">
      <w:pPr>
        <w:adjustRightInd w:val="0"/>
        <w:snapToGrid w:val="0"/>
        <w:spacing w:line="590" w:lineRule="exact"/>
        <w:ind w:firstLineChars="200" w:firstLine="640"/>
        <w:rPr>
          <w:rFonts w:ascii="仿宋_GB2312" w:eastAsia="仿宋_GB2312" w:hAnsi="仿宋" w:cs="宋体"/>
          <w:kern w:val="0"/>
          <w:sz w:val="32"/>
          <w:szCs w:val="32"/>
        </w:rPr>
      </w:pPr>
      <w:bookmarkStart w:id="0" w:name="_Hlk510010309"/>
      <w:r w:rsidRPr="006614C3">
        <w:rPr>
          <w:rFonts w:ascii="仿宋_GB2312" w:eastAsia="仿宋_GB2312" w:hAnsi="仿宋" w:cs="宋体" w:hint="eastAsia"/>
          <w:kern w:val="0"/>
          <w:sz w:val="32"/>
          <w:szCs w:val="32"/>
        </w:rPr>
        <w:t>（一）申请人应在会议召开前两个月向导师提出申请，填写《</w:t>
      </w:r>
      <w:r w:rsidR="0084393C">
        <w:rPr>
          <w:rFonts w:ascii="仿宋_GB2312" w:eastAsia="仿宋_GB2312" w:hAnsi="仿宋" w:cs="宋体" w:hint="eastAsia"/>
          <w:kern w:val="0"/>
          <w:sz w:val="32"/>
          <w:szCs w:val="32"/>
        </w:rPr>
        <w:t>经济学院</w:t>
      </w:r>
      <w:r w:rsidRPr="006614C3">
        <w:rPr>
          <w:rFonts w:ascii="仿宋_GB2312" w:eastAsia="仿宋_GB2312" w:hAnsi="仿宋" w:cs="宋体" w:hint="eastAsia"/>
          <w:kern w:val="0"/>
          <w:sz w:val="32"/>
          <w:szCs w:val="32"/>
        </w:rPr>
        <w:t>研究生参加</w:t>
      </w:r>
      <w:r w:rsidR="0084393C">
        <w:rPr>
          <w:rFonts w:ascii="仿宋_GB2312" w:eastAsia="仿宋_GB2312" w:hAnsi="仿宋" w:cs="宋体" w:hint="eastAsia"/>
          <w:kern w:val="0"/>
          <w:sz w:val="32"/>
          <w:szCs w:val="32"/>
        </w:rPr>
        <w:t>高水平</w:t>
      </w:r>
      <w:r w:rsidRPr="006614C3">
        <w:rPr>
          <w:rFonts w:ascii="仿宋_GB2312" w:eastAsia="仿宋_GB2312" w:hAnsi="仿宋" w:cs="宋体" w:hint="eastAsia"/>
          <w:kern w:val="0"/>
          <w:sz w:val="32"/>
          <w:szCs w:val="32"/>
        </w:rPr>
        <w:t>学术会议申请表》。</w:t>
      </w:r>
    </w:p>
    <w:p w:rsidR="008A1C73" w:rsidRPr="006614C3" w:rsidRDefault="008A1C73" w:rsidP="008A1C73">
      <w:pPr>
        <w:adjustRightInd w:val="0"/>
        <w:snapToGrid w:val="0"/>
        <w:spacing w:line="590" w:lineRule="exact"/>
        <w:ind w:firstLineChars="200" w:firstLine="640"/>
        <w:rPr>
          <w:rFonts w:ascii="仿宋_GB2312" w:eastAsia="仿宋_GB2312" w:hAnsi="仿宋" w:cs="宋体"/>
          <w:kern w:val="0"/>
          <w:sz w:val="32"/>
          <w:szCs w:val="32"/>
        </w:rPr>
      </w:pPr>
      <w:r w:rsidRPr="006614C3">
        <w:rPr>
          <w:rFonts w:ascii="仿宋_GB2312" w:eastAsia="仿宋_GB2312" w:hAnsi="仿宋" w:cs="宋体" w:hint="eastAsia"/>
          <w:kern w:val="0"/>
          <w:sz w:val="32"/>
          <w:szCs w:val="32"/>
        </w:rPr>
        <w:t>（二）导师与所在</w:t>
      </w:r>
      <w:r w:rsidR="0084393C">
        <w:rPr>
          <w:rFonts w:ascii="仿宋_GB2312" w:eastAsia="仿宋_GB2312" w:hAnsi="仿宋" w:cs="宋体" w:hint="eastAsia"/>
          <w:kern w:val="0"/>
          <w:sz w:val="32"/>
          <w:szCs w:val="32"/>
        </w:rPr>
        <w:t>系所</w:t>
      </w:r>
      <w:r w:rsidRPr="006614C3">
        <w:rPr>
          <w:rFonts w:ascii="仿宋_GB2312" w:eastAsia="仿宋_GB2312" w:hAnsi="仿宋" w:cs="宋体" w:hint="eastAsia"/>
          <w:kern w:val="0"/>
          <w:sz w:val="32"/>
          <w:szCs w:val="32"/>
        </w:rPr>
        <w:t>对申请人材料进行审核并报送</w:t>
      </w:r>
      <w:r w:rsidR="0084393C">
        <w:rPr>
          <w:rFonts w:ascii="仿宋_GB2312" w:eastAsia="仿宋_GB2312" w:hAnsi="仿宋" w:cs="宋体" w:hint="eastAsia"/>
          <w:kern w:val="0"/>
          <w:sz w:val="32"/>
          <w:szCs w:val="32"/>
        </w:rPr>
        <w:t>学院学科建设与研究生培养办公室</w:t>
      </w:r>
      <w:r w:rsidRPr="006614C3">
        <w:rPr>
          <w:rFonts w:ascii="仿宋_GB2312" w:eastAsia="仿宋_GB2312" w:hAnsi="仿宋" w:cs="宋体" w:hint="eastAsia"/>
          <w:kern w:val="0"/>
          <w:sz w:val="32"/>
          <w:szCs w:val="32"/>
        </w:rPr>
        <w:t>。若多人同时申请参加同一国际学术会议，还需同时提交拟同意资助名单排序表。</w:t>
      </w:r>
    </w:p>
    <w:p w:rsidR="008A1C73" w:rsidRPr="006614C3" w:rsidRDefault="008A1C73" w:rsidP="008A1C73">
      <w:pPr>
        <w:adjustRightInd w:val="0"/>
        <w:snapToGrid w:val="0"/>
        <w:spacing w:line="590" w:lineRule="exact"/>
        <w:ind w:firstLineChars="200" w:firstLine="640"/>
        <w:rPr>
          <w:rFonts w:ascii="仿宋_GB2312" w:eastAsia="仿宋_GB2312" w:hAnsi="仿宋" w:cs="宋体"/>
          <w:kern w:val="0"/>
          <w:sz w:val="32"/>
          <w:szCs w:val="32"/>
        </w:rPr>
      </w:pPr>
      <w:r w:rsidRPr="006614C3">
        <w:rPr>
          <w:rFonts w:ascii="仿宋_GB2312" w:eastAsia="仿宋_GB2312" w:hAnsi="仿宋" w:cs="宋体" w:hint="eastAsia"/>
          <w:kern w:val="0"/>
          <w:sz w:val="32"/>
          <w:szCs w:val="32"/>
        </w:rPr>
        <w:t>（三）</w:t>
      </w:r>
      <w:r w:rsidR="0084393C">
        <w:rPr>
          <w:rFonts w:ascii="仿宋_GB2312" w:eastAsia="仿宋_GB2312" w:hAnsi="仿宋" w:cs="宋体" w:hint="eastAsia"/>
          <w:kern w:val="0"/>
          <w:sz w:val="32"/>
          <w:szCs w:val="32"/>
        </w:rPr>
        <w:t>学</w:t>
      </w:r>
      <w:r w:rsidRPr="006614C3">
        <w:rPr>
          <w:rFonts w:ascii="仿宋_GB2312" w:eastAsia="仿宋_GB2312" w:hAnsi="仿宋" w:cs="宋体" w:hint="eastAsia"/>
          <w:kern w:val="0"/>
          <w:sz w:val="32"/>
          <w:szCs w:val="32"/>
        </w:rPr>
        <w:t>院最后审定资助名单，并定期公示、公布。</w:t>
      </w:r>
    </w:p>
    <w:p w:rsidR="008A1C73" w:rsidRPr="006614C3" w:rsidRDefault="008A1C73" w:rsidP="008A1C73">
      <w:pPr>
        <w:adjustRightInd w:val="0"/>
        <w:snapToGrid w:val="0"/>
        <w:spacing w:line="590" w:lineRule="exact"/>
        <w:ind w:firstLineChars="200" w:firstLine="640"/>
        <w:rPr>
          <w:rFonts w:ascii="仿宋_GB2312" w:eastAsia="仿宋_GB2312" w:hAnsi="仿宋" w:cs="宋体"/>
          <w:kern w:val="0"/>
          <w:sz w:val="32"/>
          <w:szCs w:val="32"/>
        </w:rPr>
      </w:pPr>
      <w:r w:rsidRPr="006614C3">
        <w:rPr>
          <w:rFonts w:ascii="仿宋_GB2312" w:eastAsia="仿宋_GB2312" w:hAnsi="仿宋" w:cs="宋体" w:hint="eastAsia"/>
          <w:kern w:val="0"/>
          <w:sz w:val="32"/>
          <w:szCs w:val="32"/>
        </w:rPr>
        <w:t>（四）申请人提出申请时须同时附报以下材料：</w:t>
      </w:r>
    </w:p>
    <w:p w:rsidR="008A1C73" w:rsidRPr="006614C3" w:rsidRDefault="008A1C73" w:rsidP="008A1C73">
      <w:pPr>
        <w:adjustRightInd w:val="0"/>
        <w:snapToGrid w:val="0"/>
        <w:spacing w:line="590" w:lineRule="exact"/>
        <w:ind w:firstLineChars="200" w:firstLine="640"/>
        <w:rPr>
          <w:rFonts w:ascii="仿宋_GB2312" w:eastAsia="仿宋_GB2312" w:hAnsi="仿宋" w:cs="宋体"/>
          <w:kern w:val="0"/>
          <w:sz w:val="32"/>
          <w:szCs w:val="32"/>
        </w:rPr>
      </w:pPr>
      <w:r w:rsidRPr="006614C3">
        <w:rPr>
          <w:rFonts w:ascii="仿宋_GB2312" w:eastAsia="仿宋_GB2312" w:hAnsi="仿宋" w:cs="宋体" w:hint="eastAsia"/>
          <w:kern w:val="0"/>
          <w:sz w:val="32"/>
          <w:szCs w:val="32"/>
        </w:rPr>
        <w:t>1.论文录用函或大会邀请函（含会议名称、会议时间与地点、录用文章题目与作者、发言情况、组委会签名等基本信息）；</w:t>
      </w:r>
    </w:p>
    <w:p w:rsidR="008A1C73" w:rsidRPr="006614C3" w:rsidRDefault="008A1C73" w:rsidP="008A1C73">
      <w:pPr>
        <w:adjustRightInd w:val="0"/>
        <w:snapToGrid w:val="0"/>
        <w:spacing w:line="590" w:lineRule="exact"/>
        <w:ind w:firstLineChars="200" w:firstLine="640"/>
        <w:rPr>
          <w:rFonts w:ascii="仿宋_GB2312" w:eastAsia="仿宋_GB2312" w:hAnsi="仿宋" w:cs="宋体"/>
          <w:kern w:val="0"/>
          <w:sz w:val="32"/>
          <w:szCs w:val="32"/>
        </w:rPr>
      </w:pPr>
      <w:r w:rsidRPr="006614C3">
        <w:rPr>
          <w:rFonts w:ascii="仿宋_GB2312" w:eastAsia="仿宋_GB2312" w:hAnsi="仿宋" w:cs="宋体" w:hint="eastAsia"/>
          <w:kern w:val="0"/>
          <w:sz w:val="32"/>
          <w:szCs w:val="32"/>
        </w:rPr>
        <w:t>2.拟发表论文全文或摘要；</w:t>
      </w:r>
    </w:p>
    <w:p w:rsidR="008A1C73" w:rsidRPr="006614C3" w:rsidRDefault="008A1C73" w:rsidP="008A1C73">
      <w:pPr>
        <w:adjustRightInd w:val="0"/>
        <w:snapToGrid w:val="0"/>
        <w:spacing w:line="590" w:lineRule="exact"/>
        <w:ind w:firstLineChars="200" w:firstLine="640"/>
        <w:rPr>
          <w:rFonts w:ascii="仿宋_GB2312" w:eastAsia="仿宋_GB2312" w:hAnsi="仿宋" w:cs="宋体"/>
          <w:kern w:val="0"/>
          <w:sz w:val="32"/>
          <w:szCs w:val="32"/>
        </w:rPr>
      </w:pPr>
      <w:r w:rsidRPr="006614C3">
        <w:rPr>
          <w:rFonts w:ascii="仿宋_GB2312" w:eastAsia="仿宋_GB2312" w:hAnsi="仿宋" w:cs="宋体" w:hint="eastAsia"/>
          <w:kern w:val="0"/>
          <w:sz w:val="32"/>
          <w:szCs w:val="32"/>
        </w:rPr>
        <w:t>3.会议有关背景资料；</w:t>
      </w:r>
    </w:p>
    <w:p w:rsidR="008A1C73" w:rsidRPr="006614C3" w:rsidRDefault="008A1C73" w:rsidP="008A1C73">
      <w:pPr>
        <w:adjustRightInd w:val="0"/>
        <w:snapToGrid w:val="0"/>
        <w:spacing w:line="590" w:lineRule="exact"/>
        <w:ind w:firstLineChars="200" w:firstLine="640"/>
        <w:rPr>
          <w:rFonts w:ascii="仿宋_GB2312" w:eastAsia="仿宋_GB2312" w:hAnsi="仿宋" w:cs="宋体"/>
          <w:kern w:val="0"/>
          <w:sz w:val="32"/>
          <w:szCs w:val="32"/>
        </w:rPr>
      </w:pPr>
      <w:r w:rsidRPr="006614C3">
        <w:rPr>
          <w:rFonts w:ascii="仿宋_GB2312" w:eastAsia="仿宋_GB2312" w:hAnsi="仿宋" w:cs="宋体" w:hint="eastAsia"/>
          <w:kern w:val="0"/>
          <w:sz w:val="32"/>
          <w:szCs w:val="32"/>
        </w:rPr>
        <w:t>4.外语水平证明。</w:t>
      </w:r>
    </w:p>
    <w:p w:rsidR="008A1C73" w:rsidRPr="006614C3" w:rsidRDefault="008A1C73" w:rsidP="008A1C73">
      <w:pPr>
        <w:adjustRightInd w:val="0"/>
        <w:snapToGrid w:val="0"/>
        <w:spacing w:line="590" w:lineRule="exact"/>
        <w:ind w:firstLineChars="200" w:firstLine="640"/>
        <w:rPr>
          <w:rFonts w:ascii="黑体" w:eastAsia="黑体" w:hAnsi="黑体" w:cs="宋体"/>
          <w:kern w:val="0"/>
          <w:sz w:val="32"/>
          <w:szCs w:val="32"/>
        </w:rPr>
      </w:pPr>
      <w:r w:rsidRPr="006614C3">
        <w:rPr>
          <w:rFonts w:ascii="黑体" w:eastAsia="黑体" w:hAnsi="黑体" w:cs="宋体" w:hint="eastAsia"/>
          <w:kern w:val="0"/>
          <w:sz w:val="32"/>
          <w:szCs w:val="32"/>
        </w:rPr>
        <w:t>五、相关要求</w:t>
      </w:r>
    </w:p>
    <w:p w:rsidR="008A1C73" w:rsidRPr="006614C3" w:rsidRDefault="008A1C73" w:rsidP="008A1C73">
      <w:pPr>
        <w:adjustRightInd w:val="0"/>
        <w:snapToGrid w:val="0"/>
        <w:spacing w:line="590" w:lineRule="exact"/>
        <w:ind w:firstLineChars="200" w:firstLine="640"/>
        <w:rPr>
          <w:rFonts w:ascii="仿宋_GB2312" w:eastAsia="仿宋_GB2312" w:hAnsi="仿宋" w:cs="宋体" w:hint="eastAsia"/>
          <w:kern w:val="0"/>
          <w:sz w:val="32"/>
          <w:szCs w:val="32"/>
        </w:rPr>
      </w:pPr>
      <w:r w:rsidRPr="006614C3">
        <w:rPr>
          <w:rFonts w:ascii="仿宋_GB2312" w:eastAsia="仿宋_GB2312" w:hAnsi="仿宋" w:cs="宋体" w:hint="eastAsia"/>
          <w:kern w:val="0"/>
          <w:sz w:val="32"/>
          <w:szCs w:val="32"/>
        </w:rPr>
        <w:t>（一）研究生导师与</w:t>
      </w:r>
      <w:r w:rsidR="0084393C">
        <w:rPr>
          <w:rFonts w:ascii="仿宋_GB2312" w:eastAsia="仿宋_GB2312" w:hAnsi="仿宋" w:cs="宋体" w:hint="eastAsia"/>
          <w:kern w:val="0"/>
          <w:sz w:val="32"/>
          <w:szCs w:val="32"/>
        </w:rPr>
        <w:t>系所</w:t>
      </w:r>
      <w:r w:rsidRPr="006614C3">
        <w:rPr>
          <w:rFonts w:ascii="仿宋_GB2312" w:eastAsia="仿宋_GB2312" w:hAnsi="仿宋" w:cs="宋体" w:hint="eastAsia"/>
          <w:kern w:val="0"/>
          <w:sz w:val="32"/>
          <w:szCs w:val="32"/>
        </w:rPr>
        <w:t>应全程掌握研究生参加学术会</w:t>
      </w:r>
      <w:r w:rsidRPr="006614C3">
        <w:rPr>
          <w:rFonts w:ascii="仿宋_GB2312" w:eastAsia="仿宋_GB2312" w:hAnsi="仿宋" w:cs="宋体" w:hint="eastAsia"/>
          <w:kern w:val="0"/>
          <w:sz w:val="32"/>
          <w:szCs w:val="32"/>
        </w:rPr>
        <w:lastRenderedPageBreak/>
        <w:t>议的情况，与研究生保持联络畅通，</w:t>
      </w:r>
      <w:r w:rsidR="0084393C">
        <w:rPr>
          <w:rFonts w:ascii="仿宋_GB2312" w:eastAsia="仿宋_GB2312" w:hAnsi="仿宋" w:cs="宋体" w:hint="eastAsia"/>
          <w:kern w:val="0"/>
          <w:sz w:val="32"/>
          <w:szCs w:val="32"/>
        </w:rPr>
        <w:t>参会</w:t>
      </w:r>
      <w:r w:rsidRPr="006614C3">
        <w:rPr>
          <w:rFonts w:ascii="仿宋_GB2312" w:eastAsia="仿宋_GB2312" w:hAnsi="仿宋" w:cs="宋体" w:hint="eastAsia"/>
          <w:kern w:val="0"/>
          <w:sz w:val="32"/>
          <w:szCs w:val="32"/>
        </w:rPr>
        <w:t>前对研究生加强纪律与安全教育。</w:t>
      </w:r>
    </w:p>
    <w:p w:rsidR="008A1C73" w:rsidRPr="006614C3" w:rsidRDefault="008A1C73" w:rsidP="008A1C73">
      <w:pPr>
        <w:adjustRightInd w:val="0"/>
        <w:snapToGrid w:val="0"/>
        <w:spacing w:line="590" w:lineRule="exact"/>
        <w:ind w:firstLineChars="200" w:firstLine="640"/>
        <w:rPr>
          <w:rFonts w:ascii="仿宋_GB2312" w:eastAsia="仿宋_GB2312" w:hAnsi="仿宋" w:cs="宋体" w:hint="eastAsia"/>
          <w:kern w:val="0"/>
          <w:sz w:val="32"/>
          <w:szCs w:val="32"/>
        </w:rPr>
      </w:pPr>
      <w:r w:rsidRPr="006614C3">
        <w:rPr>
          <w:rFonts w:ascii="仿宋_GB2312" w:eastAsia="仿宋_GB2312" w:hAnsi="仿宋" w:cs="宋体" w:hint="eastAsia"/>
          <w:kern w:val="0"/>
          <w:sz w:val="32"/>
          <w:szCs w:val="32"/>
        </w:rPr>
        <w:t>（二）参加学术会议的研究生应自觉遵守纪律，按期与会并按期返校，在会议期间积极宣传</w:t>
      </w:r>
      <w:r w:rsidR="0084393C">
        <w:rPr>
          <w:rFonts w:ascii="仿宋_GB2312" w:eastAsia="仿宋_GB2312" w:hAnsi="仿宋" w:cs="宋体" w:hint="eastAsia"/>
          <w:kern w:val="0"/>
          <w:sz w:val="32"/>
          <w:szCs w:val="32"/>
        </w:rPr>
        <w:t>经济学院</w:t>
      </w:r>
      <w:r w:rsidRPr="006614C3">
        <w:rPr>
          <w:rFonts w:ascii="仿宋_GB2312" w:eastAsia="仿宋_GB2312" w:hAnsi="仿宋" w:cs="宋体" w:hint="eastAsia"/>
          <w:kern w:val="0"/>
          <w:sz w:val="32"/>
          <w:szCs w:val="32"/>
        </w:rPr>
        <w:t>的办学特色与办学情况</w:t>
      </w:r>
      <w:r w:rsidR="005A2C98">
        <w:rPr>
          <w:rFonts w:ascii="仿宋_GB2312" w:eastAsia="仿宋_GB2312" w:hAnsi="仿宋" w:cs="宋体" w:hint="eastAsia"/>
          <w:kern w:val="0"/>
          <w:sz w:val="32"/>
          <w:szCs w:val="32"/>
        </w:rPr>
        <w:t>，同时须定期向导师汇报动向。</w:t>
      </w:r>
    </w:p>
    <w:p w:rsidR="008A1C73" w:rsidRPr="006614C3" w:rsidRDefault="008A1C73" w:rsidP="008A1C73">
      <w:pPr>
        <w:adjustRightInd w:val="0"/>
        <w:snapToGrid w:val="0"/>
        <w:spacing w:line="590" w:lineRule="exact"/>
        <w:ind w:firstLineChars="200" w:firstLine="640"/>
        <w:rPr>
          <w:rFonts w:ascii="仿宋_GB2312" w:eastAsia="仿宋_GB2312" w:hAnsi="仿宋" w:cs="宋体"/>
          <w:kern w:val="0"/>
          <w:sz w:val="32"/>
          <w:szCs w:val="32"/>
        </w:rPr>
      </w:pPr>
      <w:r w:rsidRPr="006614C3">
        <w:rPr>
          <w:rFonts w:ascii="仿宋_GB2312" w:eastAsia="仿宋_GB2312" w:hAnsi="仿宋" w:cs="宋体" w:hint="eastAsia"/>
          <w:kern w:val="0"/>
          <w:sz w:val="32"/>
          <w:szCs w:val="32"/>
        </w:rPr>
        <w:t>（三）研究生回校</w:t>
      </w:r>
      <w:r w:rsidR="0084393C">
        <w:rPr>
          <w:rFonts w:ascii="仿宋_GB2312" w:eastAsia="仿宋_GB2312" w:hAnsi="仿宋" w:cs="宋体" w:hint="eastAsia"/>
          <w:kern w:val="0"/>
          <w:sz w:val="32"/>
          <w:szCs w:val="32"/>
        </w:rPr>
        <w:t>一</w:t>
      </w:r>
      <w:r w:rsidRPr="006614C3">
        <w:rPr>
          <w:rFonts w:ascii="仿宋_GB2312" w:eastAsia="仿宋_GB2312" w:hAnsi="仿宋" w:cs="宋体" w:hint="eastAsia"/>
          <w:kern w:val="0"/>
          <w:sz w:val="32"/>
          <w:szCs w:val="32"/>
        </w:rPr>
        <w:t>周内，向</w:t>
      </w:r>
      <w:r w:rsidR="0084393C">
        <w:rPr>
          <w:rFonts w:ascii="仿宋_GB2312" w:eastAsia="仿宋_GB2312" w:hAnsi="仿宋" w:cs="宋体" w:hint="eastAsia"/>
          <w:kern w:val="0"/>
          <w:sz w:val="32"/>
          <w:szCs w:val="32"/>
        </w:rPr>
        <w:t>学院学科建设与研究生培养办公室</w:t>
      </w:r>
      <w:r w:rsidRPr="006614C3">
        <w:rPr>
          <w:rFonts w:ascii="仿宋_GB2312" w:eastAsia="仿宋_GB2312" w:hAnsi="仿宋" w:cs="宋体" w:hint="eastAsia"/>
          <w:kern w:val="0"/>
          <w:sz w:val="32"/>
          <w:szCs w:val="32"/>
        </w:rPr>
        <w:t>提交下列材料：</w:t>
      </w:r>
    </w:p>
    <w:p w:rsidR="008A1C73" w:rsidRPr="006614C3" w:rsidRDefault="008A1C73" w:rsidP="008A1C73">
      <w:pPr>
        <w:adjustRightInd w:val="0"/>
        <w:snapToGrid w:val="0"/>
        <w:spacing w:line="590" w:lineRule="exact"/>
        <w:ind w:firstLineChars="200" w:firstLine="640"/>
        <w:rPr>
          <w:rFonts w:ascii="仿宋_GB2312" w:eastAsia="仿宋_GB2312" w:hAnsi="仿宋" w:cs="宋体"/>
          <w:kern w:val="0"/>
          <w:sz w:val="32"/>
          <w:szCs w:val="32"/>
        </w:rPr>
      </w:pPr>
      <w:r w:rsidRPr="006614C3">
        <w:rPr>
          <w:rFonts w:ascii="仿宋_GB2312" w:eastAsia="仿宋_GB2312" w:hAnsi="仿宋" w:cs="宋体" w:hint="eastAsia"/>
          <w:kern w:val="0"/>
          <w:sz w:val="32"/>
          <w:szCs w:val="32"/>
        </w:rPr>
        <w:t>1</w:t>
      </w:r>
      <w:r>
        <w:rPr>
          <w:rFonts w:ascii="仿宋_GB2312" w:eastAsia="仿宋_GB2312" w:hAnsi="仿宋" w:cs="宋体" w:hint="eastAsia"/>
          <w:kern w:val="0"/>
          <w:sz w:val="32"/>
          <w:szCs w:val="32"/>
        </w:rPr>
        <w:t>.</w:t>
      </w:r>
      <w:r w:rsidR="00D1090A">
        <w:rPr>
          <w:rFonts w:ascii="仿宋_GB2312" w:eastAsia="仿宋_GB2312" w:hAnsi="仿宋" w:cs="宋体" w:hint="eastAsia"/>
          <w:kern w:val="0"/>
          <w:sz w:val="32"/>
          <w:szCs w:val="32"/>
        </w:rPr>
        <w:t>经济学院</w:t>
      </w:r>
      <w:r w:rsidRPr="006614C3">
        <w:rPr>
          <w:rFonts w:ascii="仿宋_GB2312" w:eastAsia="仿宋_GB2312" w:hAnsi="仿宋" w:cs="宋体" w:hint="eastAsia"/>
          <w:kern w:val="0"/>
          <w:sz w:val="32"/>
          <w:szCs w:val="32"/>
        </w:rPr>
        <w:t>研究生参加</w:t>
      </w:r>
      <w:r w:rsidR="00D1090A">
        <w:rPr>
          <w:rFonts w:ascii="仿宋_GB2312" w:eastAsia="仿宋_GB2312" w:hAnsi="仿宋" w:cs="宋体" w:hint="eastAsia"/>
          <w:kern w:val="0"/>
          <w:sz w:val="32"/>
          <w:szCs w:val="32"/>
        </w:rPr>
        <w:t>国内高水平</w:t>
      </w:r>
      <w:r w:rsidRPr="006614C3">
        <w:rPr>
          <w:rFonts w:ascii="仿宋_GB2312" w:eastAsia="仿宋_GB2312" w:hAnsi="仿宋" w:cs="宋体" w:hint="eastAsia"/>
          <w:kern w:val="0"/>
          <w:sz w:val="32"/>
          <w:szCs w:val="32"/>
        </w:rPr>
        <w:t>学术会议结项报告；</w:t>
      </w:r>
    </w:p>
    <w:p w:rsidR="008A1C73" w:rsidRPr="006614C3" w:rsidRDefault="008A1C73" w:rsidP="008A1C73">
      <w:pPr>
        <w:adjustRightInd w:val="0"/>
        <w:snapToGrid w:val="0"/>
        <w:spacing w:line="590" w:lineRule="exact"/>
        <w:ind w:firstLineChars="200" w:firstLine="640"/>
        <w:rPr>
          <w:rFonts w:ascii="仿宋_GB2312" w:eastAsia="仿宋_GB2312" w:hAnsi="仿宋" w:cs="宋体"/>
          <w:kern w:val="0"/>
          <w:sz w:val="32"/>
          <w:szCs w:val="32"/>
        </w:rPr>
      </w:pPr>
      <w:r w:rsidRPr="006614C3">
        <w:rPr>
          <w:rFonts w:ascii="仿宋_GB2312" w:eastAsia="仿宋_GB2312" w:hAnsi="仿宋" w:cs="宋体" w:hint="eastAsia"/>
          <w:kern w:val="0"/>
          <w:sz w:val="32"/>
          <w:szCs w:val="32"/>
        </w:rPr>
        <w:t>2.会议日程安排复印件（含有本人发言或报展的日程页）;</w:t>
      </w:r>
    </w:p>
    <w:p w:rsidR="008A1C73" w:rsidRPr="006614C3" w:rsidRDefault="00D1090A" w:rsidP="008A1C73">
      <w:pPr>
        <w:adjustRightInd w:val="0"/>
        <w:snapToGrid w:val="0"/>
        <w:spacing w:line="590" w:lineRule="exact"/>
        <w:ind w:firstLineChars="200" w:firstLine="640"/>
        <w:rPr>
          <w:rFonts w:ascii="仿宋_GB2312" w:eastAsia="仿宋_GB2312" w:hAnsi="仿宋" w:cs="宋体"/>
          <w:kern w:val="0"/>
          <w:sz w:val="32"/>
          <w:szCs w:val="32"/>
        </w:rPr>
      </w:pPr>
      <w:r>
        <w:rPr>
          <w:rFonts w:ascii="仿宋_GB2312" w:eastAsia="仿宋_GB2312" w:hAnsi="仿宋" w:cs="宋体"/>
          <w:kern w:val="0"/>
          <w:sz w:val="32"/>
          <w:szCs w:val="32"/>
        </w:rPr>
        <w:t>3</w:t>
      </w:r>
      <w:r w:rsidR="008A1C73">
        <w:rPr>
          <w:rFonts w:ascii="仿宋_GB2312" w:eastAsia="仿宋_GB2312" w:hAnsi="仿宋" w:cs="宋体" w:hint="eastAsia"/>
          <w:kern w:val="0"/>
          <w:sz w:val="32"/>
          <w:szCs w:val="32"/>
        </w:rPr>
        <w:t>.</w:t>
      </w:r>
      <w:r>
        <w:rPr>
          <w:rFonts w:ascii="仿宋_GB2312" w:eastAsia="仿宋_GB2312" w:hAnsi="仿宋" w:cs="宋体" w:hint="eastAsia"/>
          <w:kern w:val="0"/>
          <w:sz w:val="32"/>
          <w:szCs w:val="32"/>
        </w:rPr>
        <w:t>火车票</w:t>
      </w:r>
      <w:r w:rsidR="008A1C73" w:rsidRPr="006614C3">
        <w:rPr>
          <w:rFonts w:ascii="仿宋_GB2312" w:eastAsia="仿宋_GB2312" w:hAnsi="仿宋" w:cs="宋体" w:hint="eastAsia"/>
          <w:kern w:val="0"/>
          <w:sz w:val="32"/>
          <w:szCs w:val="32"/>
        </w:rPr>
        <w:t>原件；</w:t>
      </w:r>
    </w:p>
    <w:p w:rsidR="008A1C73" w:rsidRPr="006614C3" w:rsidRDefault="00D1090A" w:rsidP="008A1C73">
      <w:pPr>
        <w:adjustRightInd w:val="0"/>
        <w:snapToGrid w:val="0"/>
        <w:spacing w:line="590" w:lineRule="exact"/>
        <w:ind w:firstLineChars="200" w:firstLine="640"/>
        <w:rPr>
          <w:rFonts w:ascii="仿宋_GB2312" w:eastAsia="仿宋_GB2312" w:hAnsi="仿宋" w:cs="宋体"/>
          <w:kern w:val="0"/>
          <w:sz w:val="32"/>
          <w:szCs w:val="32"/>
        </w:rPr>
      </w:pPr>
      <w:r>
        <w:rPr>
          <w:rFonts w:ascii="仿宋_GB2312" w:eastAsia="仿宋_GB2312" w:hAnsi="仿宋" w:cs="宋体"/>
          <w:kern w:val="0"/>
          <w:sz w:val="32"/>
          <w:szCs w:val="32"/>
        </w:rPr>
        <w:t>4</w:t>
      </w:r>
      <w:r w:rsidR="008A1C73" w:rsidRPr="006614C3">
        <w:rPr>
          <w:rFonts w:ascii="仿宋_GB2312" w:eastAsia="仿宋_GB2312" w:hAnsi="仿宋" w:cs="宋体" w:hint="eastAsia"/>
          <w:kern w:val="0"/>
          <w:sz w:val="32"/>
          <w:szCs w:val="32"/>
        </w:rPr>
        <w:t>.</w:t>
      </w:r>
      <w:r w:rsidRPr="006614C3">
        <w:rPr>
          <w:rFonts w:ascii="仿宋_GB2312" w:eastAsia="仿宋_GB2312" w:hAnsi="仿宋" w:cs="宋体" w:hint="eastAsia"/>
          <w:spacing w:val="-6"/>
          <w:kern w:val="0"/>
          <w:sz w:val="32"/>
          <w:szCs w:val="32"/>
        </w:rPr>
        <w:t>回校后所作学术报告的电子版材料</w:t>
      </w:r>
      <w:r>
        <w:rPr>
          <w:rFonts w:ascii="仿宋_GB2312" w:eastAsia="仿宋_GB2312" w:hAnsi="仿宋" w:cs="宋体" w:hint="eastAsia"/>
          <w:spacing w:val="-6"/>
          <w:kern w:val="0"/>
          <w:sz w:val="32"/>
          <w:szCs w:val="32"/>
        </w:rPr>
        <w:t>以及</w:t>
      </w:r>
      <w:r w:rsidRPr="006614C3">
        <w:rPr>
          <w:rFonts w:ascii="仿宋_GB2312" w:eastAsia="仿宋_GB2312" w:hAnsi="仿宋" w:cs="宋体" w:hint="eastAsia"/>
          <w:kern w:val="0"/>
          <w:sz w:val="32"/>
          <w:szCs w:val="32"/>
        </w:rPr>
        <w:t>参会情景照片若干张</w:t>
      </w:r>
      <w:r w:rsidRPr="006614C3">
        <w:rPr>
          <w:rFonts w:ascii="仿宋_GB2312" w:eastAsia="仿宋_GB2312" w:hAnsi="仿宋" w:cs="宋体" w:hint="eastAsia"/>
          <w:spacing w:val="-6"/>
          <w:kern w:val="0"/>
          <w:sz w:val="32"/>
          <w:szCs w:val="32"/>
        </w:rPr>
        <w:t>发送至</w:t>
      </w:r>
      <w:r w:rsidRPr="00D1090A">
        <w:rPr>
          <w:rFonts w:ascii="仿宋_GB2312" w:eastAsia="仿宋_GB2312"/>
          <w:spacing w:val="-6"/>
          <w:sz w:val="32"/>
          <w:szCs w:val="32"/>
        </w:rPr>
        <w:t>ojyygb@jnu.edu.cn</w:t>
      </w:r>
      <w:r w:rsidRPr="006614C3">
        <w:rPr>
          <w:rFonts w:ascii="仿宋_GB2312" w:eastAsia="仿宋_GB2312" w:hAnsi="仿宋" w:cs="宋体" w:hint="eastAsia"/>
          <w:spacing w:val="-6"/>
          <w:kern w:val="0"/>
          <w:sz w:val="32"/>
          <w:szCs w:val="32"/>
        </w:rPr>
        <w:t>。</w:t>
      </w:r>
    </w:p>
    <w:p w:rsidR="008A1C73" w:rsidRPr="006614C3" w:rsidRDefault="008A1C73" w:rsidP="008A1C73">
      <w:pPr>
        <w:adjustRightInd w:val="0"/>
        <w:snapToGrid w:val="0"/>
        <w:spacing w:line="590" w:lineRule="exact"/>
        <w:ind w:firstLineChars="200" w:firstLine="640"/>
        <w:rPr>
          <w:rFonts w:ascii="仿宋_GB2312" w:eastAsia="仿宋_GB2312" w:hAnsi="仿宋" w:cs="宋体"/>
          <w:kern w:val="0"/>
          <w:sz w:val="32"/>
          <w:szCs w:val="32"/>
        </w:rPr>
      </w:pPr>
      <w:r w:rsidRPr="006614C3">
        <w:rPr>
          <w:rFonts w:ascii="仿宋_GB2312" w:eastAsia="仿宋_GB2312" w:hAnsi="仿宋" w:cs="宋体" w:hint="eastAsia"/>
          <w:kern w:val="0"/>
          <w:sz w:val="32"/>
          <w:szCs w:val="32"/>
        </w:rPr>
        <w:t>（</w:t>
      </w:r>
      <w:r w:rsidR="0075285B">
        <w:rPr>
          <w:rFonts w:ascii="仿宋_GB2312" w:eastAsia="仿宋_GB2312" w:hAnsi="仿宋" w:cs="宋体" w:hint="eastAsia"/>
          <w:kern w:val="0"/>
          <w:sz w:val="32"/>
          <w:szCs w:val="32"/>
        </w:rPr>
        <w:t>四</w:t>
      </w:r>
      <w:r w:rsidRPr="006614C3">
        <w:rPr>
          <w:rFonts w:ascii="仿宋_GB2312" w:eastAsia="仿宋_GB2312" w:hAnsi="仿宋" w:cs="宋体" w:hint="eastAsia"/>
          <w:kern w:val="0"/>
          <w:sz w:val="32"/>
          <w:szCs w:val="32"/>
        </w:rPr>
        <w:t>）参加会议的研究生必须严格遵守本规定。若弄虚作假，一经查实，将严肃追究其本人及相关人员责任。</w:t>
      </w:r>
    </w:p>
    <w:bookmarkEnd w:id="0"/>
    <w:p w:rsidR="008A1C73" w:rsidRPr="006614C3" w:rsidRDefault="008A1C73" w:rsidP="008A1C73">
      <w:pPr>
        <w:adjustRightInd w:val="0"/>
        <w:snapToGrid w:val="0"/>
        <w:spacing w:line="590" w:lineRule="exact"/>
        <w:ind w:firstLineChars="200" w:firstLine="640"/>
        <w:rPr>
          <w:rFonts w:ascii="黑体" w:eastAsia="黑体" w:hAnsi="黑体" w:cs="宋体"/>
          <w:kern w:val="0"/>
          <w:sz w:val="32"/>
          <w:szCs w:val="32"/>
        </w:rPr>
      </w:pPr>
      <w:r w:rsidRPr="006614C3">
        <w:rPr>
          <w:rFonts w:ascii="黑体" w:eastAsia="黑体" w:hAnsi="黑体" w:cs="宋体" w:hint="eastAsia"/>
          <w:kern w:val="0"/>
          <w:sz w:val="32"/>
          <w:szCs w:val="32"/>
        </w:rPr>
        <w:t>六、其他</w:t>
      </w:r>
    </w:p>
    <w:p w:rsidR="008A1C73" w:rsidRPr="006614C3" w:rsidRDefault="008A1C73" w:rsidP="008A1C73">
      <w:pPr>
        <w:adjustRightInd w:val="0"/>
        <w:snapToGrid w:val="0"/>
        <w:spacing w:line="590" w:lineRule="exact"/>
        <w:ind w:firstLineChars="200" w:firstLine="640"/>
        <w:rPr>
          <w:rFonts w:ascii="仿宋_GB2312" w:eastAsia="仿宋_GB2312" w:hAnsi="仿宋" w:cs="宋体"/>
          <w:kern w:val="0"/>
          <w:sz w:val="32"/>
          <w:szCs w:val="32"/>
        </w:rPr>
      </w:pPr>
      <w:r w:rsidRPr="006614C3">
        <w:rPr>
          <w:rFonts w:ascii="仿宋_GB2312" w:eastAsia="仿宋_GB2312" w:hAnsi="仿宋" w:cs="宋体" w:hint="eastAsia"/>
          <w:kern w:val="0"/>
          <w:sz w:val="32"/>
          <w:szCs w:val="32"/>
        </w:rPr>
        <w:t>（一）本规定自公布之日起实行</w:t>
      </w:r>
      <w:bookmarkStart w:id="1" w:name="_GoBack"/>
      <w:bookmarkEnd w:id="1"/>
      <w:r w:rsidRPr="006614C3">
        <w:rPr>
          <w:rFonts w:ascii="仿宋_GB2312" w:eastAsia="仿宋_GB2312" w:hAnsi="仿宋" w:cs="宋体" w:hint="eastAsia"/>
          <w:kern w:val="0"/>
          <w:sz w:val="32"/>
          <w:szCs w:val="32"/>
        </w:rPr>
        <w:t>。</w:t>
      </w:r>
    </w:p>
    <w:p w:rsidR="008A1C73" w:rsidRPr="006614C3" w:rsidRDefault="008A1C73" w:rsidP="008A1C73">
      <w:pPr>
        <w:adjustRightInd w:val="0"/>
        <w:snapToGrid w:val="0"/>
        <w:spacing w:line="590" w:lineRule="exact"/>
        <w:ind w:firstLineChars="200" w:firstLine="640"/>
        <w:rPr>
          <w:rFonts w:ascii="仿宋_GB2312" w:eastAsia="仿宋_GB2312" w:hAnsi="仿宋" w:cs="宋体"/>
          <w:kern w:val="0"/>
          <w:sz w:val="32"/>
          <w:szCs w:val="32"/>
        </w:rPr>
      </w:pPr>
      <w:r w:rsidRPr="006614C3">
        <w:rPr>
          <w:rFonts w:ascii="仿宋_GB2312" w:eastAsia="仿宋_GB2312" w:hAnsi="仿宋" w:cs="宋体" w:hint="eastAsia"/>
          <w:kern w:val="0"/>
          <w:sz w:val="32"/>
          <w:szCs w:val="32"/>
        </w:rPr>
        <w:t>（二）本规定由暨南大学</w:t>
      </w:r>
      <w:r w:rsidR="00D1090A">
        <w:rPr>
          <w:rFonts w:ascii="仿宋_GB2312" w:eastAsia="仿宋_GB2312" w:hAnsi="仿宋" w:cs="宋体" w:hint="eastAsia"/>
          <w:kern w:val="0"/>
          <w:sz w:val="32"/>
          <w:szCs w:val="32"/>
        </w:rPr>
        <w:t>经济学院</w:t>
      </w:r>
      <w:r w:rsidRPr="006614C3">
        <w:rPr>
          <w:rFonts w:ascii="仿宋_GB2312" w:eastAsia="仿宋_GB2312" w:hAnsi="仿宋" w:cs="宋体" w:hint="eastAsia"/>
          <w:kern w:val="0"/>
          <w:sz w:val="32"/>
          <w:szCs w:val="32"/>
        </w:rPr>
        <w:t>负责解释。</w:t>
      </w:r>
    </w:p>
    <w:p w:rsidR="008A1C73" w:rsidRPr="008A1C73" w:rsidRDefault="008A1C73" w:rsidP="008A1C73">
      <w:pPr>
        <w:ind w:firstLine="420"/>
      </w:pPr>
    </w:p>
    <w:sectPr w:rsidR="008A1C73" w:rsidRPr="008A1C7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7714F" w:rsidRDefault="0097714F" w:rsidP="00343D26">
      <w:r>
        <w:separator/>
      </w:r>
    </w:p>
  </w:endnote>
  <w:endnote w:type="continuationSeparator" w:id="0">
    <w:p w:rsidR="0097714F" w:rsidRDefault="0097714F" w:rsidP="00343D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小标宋">
    <w:altName w:val="微软雅黑"/>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7714F" w:rsidRDefault="0097714F" w:rsidP="00343D26">
      <w:r>
        <w:separator/>
      </w:r>
    </w:p>
  </w:footnote>
  <w:footnote w:type="continuationSeparator" w:id="0">
    <w:p w:rsidR="0097714F" w:rsidRDefault="0097714F" w:rsidP="00343D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1C73"/>
    <w:rsid w:val="00182254"/>
    <w:rsid w:val="00343D26"/>
    <w:rsid w:val="003B7632"/>
    <w:rsid w:val="003C1402"/>
    <w:rsid w:val="005A2C98"/>
    <w:rsid w:val="00641B2F"/>
    <w:rsid w:val="006C63A8"/>
    <w:rsid w:val="0075285B"/>
    <w:rsid w:val="0084393C"/>
    <w:rsid w:val="008A1C73"/>
    <w:rsid w:val="008E10F3"/>
    <w:rsid w:val="0097714F"/>
    <w:rsid w:val="00D1090A"/>
    <w:rsid w:val="00F31E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4:docId w14:val="0FBDC535"/>
  <w15:chartTrackingRefBased/>
  <w15:docId w15:val="{DF4695FE-B28A-46FF-8B74-AE85FC562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A1C7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A1C73"/>
    <w:rPr>
      <w:color w:val="0000FF"/>
      <w:u w:val="single"/>
    </w:rPr>
  </w:style>
  <w:style w:type="paragraph" w:styleId="a4">
    <w:name w:val="header"/>
    <w:basedOn w:val="a"/>
    <w:link w:val="a5"/>
    <w:uiPriority w:val="99"/>
    <w:unhideWhenUsed/>
    <w:rsid w:val="00343D2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343D26"/>
    <w:rPr>
      <w:rFonts w:ascii="Times New Roman" w:eastAsia="宋体" w:hAnsi="Times New Roman" w:cs="Times New Roman"/>
      <w:sz w:val="18"/>
      <w:szCs w:val="18"/>
    </w:rPr>
  </w:style>
  <w:style w:type="paragraph" w:styleId="a6">
    <w:name w:val="footer"/>
    <w:basedOn w:val="a"/>
    <w:link w:val="a7"/>
    <w:uiPriority w:val="99"/>
    <w:unhideWhenUsed/>
    <w:rsid w:val="00343D26"/>
    <w:pPr>
      <w:tabs>
        <w:tab w:val="center" w:pos="4153"/>
        <w:tab w:val="right" w:pos="8306"/>
      </w:tabs>
      <w:snapToGrid w:val="0"/>
      <w:jc w:val="left"/>
    </w:pPr>
    <w:rPr>
      <w:sz w:val="18"/>
      <w:szCs w:val="18"/>
    </w:rPr>
  </w:style>
  <w:style w:type="character" w:customStyle="1" w:styleId="a7">
    <w:name w:val="页脚 字符"/>
    <w:basedOn w:val="a0"/>
    <w:link w:val="a6"/>
    <w:uiPriority w:val="99"/>
    <w:rsid w:val="00343D26"/>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3</Pages>
  <Words>183</Words>
  <Characters>1048</Characters>
  <Application>Microsoft Office Word</Application>
  <DocSecurity>0</DocSecurity>
  <Lines>8</Lines>
  <Paragraphs>2</Paragraphs>
  <ScaleCrop>false</ScaleCrop>
  <Company/>
  <LinksUpToDate>false</LinksUpToDate>
  <CharactersWithSpaces>1229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朱华森</cp:lastModifiedBy>
  <cp:revision>9</cp:revision>
  <dcterms:created xsi:type="dcterms:W3CDTF">2017-10-24T00:42:00Z</dcterms:created>
  <dcterms:modified xsi:type="dcterms:W3CDTF">2018-03-28T06:24:00Z</dcterms:modified>
</cp:coreProperties>
</file>